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DE5FB" w14:textId="77777777" w:rsidR="003D6202" w:rsidRDefault="003D6202"/>
    <w:p w14:paraId="07DCBE5B" w14:textId="77777777" w:rsidR="003D6202" w:rsidRDefault="003D6202"/>
    <w:p w14:paraId="3A7F5963" w14:textId="77777777" w:rsidR="003D6202" w:rsidRDefault="003D6202"/>
    <w:p w14:paraId="42950AE0" w14:textId="77777777" w:rsidR="003D6202" w:rsidRDefault="003D6202"/>
    <w:p w14:paraId="6ACEFA08" w14:textId="77777777" w:rsidR="003D6202" w:rsidRDefault="003D6202"/>
    <w:p w14:paraId="215AE9C3" w14:textId="77777777" w:rsidR="003D6202" w:rsidRDefault="003D6202"/>
    <w:p w14:paraId="15049064" w14:textId="77777777" w:rsidR="00C3726D" w:rsidRDefault="00C3726D"/>
    <w:p w14:paraId="45E80E89" w14:textId="77777777" w:rsidR="0068006C" w:rsidRDefault="0068006C"/>
    <w:p w14:paraId="3C2793FF" w14:textId="405BE16A" w:rsidR="00F42732" w:rsidRDefault="00F42732" w:rsidP="005368BE">
      <w:pPr>
        <w:rPr>
          <w:rFonts w:eastAsia="Times New Roman"/>
        </w:rPr>
      </w:pPr>
    </w:p>
    <w:p w14:paraId="1FE3699D" w14:textId="37D7486A" w:rsidR="006F004A" w:rsidRPr="006F004A" w:rsidRDefault="00037B8C" w:rsidP="00680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AAP Science-Société</w:t>
      </w:r>
      <w:r w:rsidR="006F004A" w:rsidRPr="006F004A">
        <w:rPr>
          <w:rFonts w:eastAsia="Times New Roman"/>
          <w:b/>
          <w:bCs/>
          <w:sz w:val="32"/>
          <w:szCs w:val="32"/>
        </w:rPr>
        <w:t xml:space="preserve"> « </w:t>
      </w:r>
      <w:proofErr w:type="spellStart"/>
      <w:r w:rsidR="006F004A" w:rsidRPr="006F004A">
        <w:rPr>
          <w:rFonts w:eastAsia="Times New Roman"/>
          <w:b/>
          <w:bCs/>
          <w:sz w:val="32"/>
          <w:szCs w:val="32"/>
        </w:rPr>
        <w:t>Labex</w:t>
      </w:r>
      <w:proofErr w:type="spellEnd"/>
      <w:r w:rsidR="006F004A" w:rsidRPr="006F004A">
        <w:rPr>
          <w:rFonts w:eastAsia="Times New Roman"/>
          <w:b/>
          <w:bCs/>
          <w:sz w:val="32"/>
          <w:szCs w:val="32"/>
        </w:rPr>
        <w:t xml:space="preserve"> ITTEM » </w:t>
      </w:r>
    </w:p>
    <w:p w14:paraId="05947FA9" w14:textId="1BC0DB05" w:rsidR="006F004A" w:rsidRPr="006F004A" w:rsidRDefault="006F004A" w:rsidP="0068006C">
      <w:pPr>
        <w:jc w:val="center"/>
        <w:rPr>
          <w:rFonts w:eastAsia="Times New Roman"/>
          <w:sz w:val="28"/>
          <w:szCs w:val="28"/>
        </w:rPr>
      </w:pPr>
      <w:r w:rsidRPr="006F004A">
        <w:rPr>
          <w:rFonts w:eastAsia="Times New Roman"/>
          <w:sz w:val="28"/>
          <w:szCs w:val="28"/>
        </w:rPr>
        <w:t>Fiche descriptive</w:t>
      </w:r>
      <w:r w:rsidR="0068006C">
        <w:rPr>
          <w:rFonts w:eastAsia="Times New Roman"/>
          <w:sz w:val="28"/>
          <w:szCs w:val="28"/>
        </w:rPr>
        <w:t xml:space="preserve"> à</w:t>
      </w:r>
      <w:r w:rsidRPr="006F004A">
        <w:rPr>
          <w:rFonts w:eastAsia="Times New Roman"/>
          <w:sz w:val="28"/>
          <w:szCs w:val="28"/>
        </w:rPr>
        <w:t xml:space="preserve"> retourner à : contact@labexittem.fr</w:t>
      </w:r>
    </w:p>
    <w:p w14:paraId="24991B53" w14:textId="77777777" w:rsidR="009E6FB6" w:rsidRPr="009E64D4" w:rsidRDefault="009E6FB6" w:rsidP="00392BCC">
      <w:pPr>
        <w:rPr>
          <w:rFonts w:cs="Arial"/>
          <w:sz w:val="20"/>
          <w:szCs w:val="20"/>
        </w:rPr>
      </w:pPr>
    </w:p>
    <w:tbl>
      <w:tblPr>
        <w:tblStyle w:val="Grilledutableau"/>
        <w:tblW w:w="9180" w:type="dxa"/>
        <w:tblInd w:w="108" w:type="dxa"/>
        <w:tblLook w:val="04A0" w:firstRow="1" w:lastRow="0" w:firstColumn="1" w:lastColumn="0" w:noHBand="0" w:noVBand="1"/>
      </w:tblPr>
      <w:tblGrid>
        <w:gridCol w:w="4270"/>
        <w:gridCol w:w="4910"/>
      </w:tblGrid>
      <w:tr w:rsidR="009E6FB6" w:rsidRPr="009E64D4" w14:paraId="2F66E0DD" w14:textId="77777777" w:rsidTr="006F361E">
        <w:trPr>
          <w:trHeight w:val="549"/>
        </w:trPr>
        <w:tc>
          <w:tcPr>
            <w:tcW w:w="4270" w:type="dxa"/>
            <w:shd w:val="clear" w:color="auto" w:fill="D6E3BC" w:themeFill="accent3" w:themeFillTint="66"/>
          </w:tcPr>
          <w:p w14:paraId="20BA147F" w14:textId="016AD09B" w:rsidR="009E6FB6" w:rsidRPr="009E64D4" w:rsidRDefault="009E6FB6" w:rsidP="006F361E">
            <w:pPr>
              <w:rPr>
                <w:rFonts w:cs="Arial"/>
                <w:b/>
                <w:sz w:val="24"/>
                <w:szCs w:val="24"/>
              </w:rPr>
            </w:pPr>
            <w:r w:rsidRPr="009E64D4">
              <w:rPr>
                <w:rFonts w:cs="Arial"/>
                <w:b/>
                <w:sz w:val="24"/>
                <w:szCs w:val="24"/>
              </w:rPr>
              <w:t>Titre</w:t>
            </w:r>
            <w:r w:rsidR="0068006C">
              <w:rPr>
                <w:rFonts w:cs="Arial"/>
                <w:b/>
                <w:sz w:val="24"/>
                <w:szCs w:val="24"/>
              </w:rPr>
              <w:t xml:space="preserve">, </w:t>
            </w:r>
            <w:r w:rsidR="00392BCC">
              <w:rPr>
                <w:rFonts w:cs="Arial"/>
                <w:b/>
                <w:sz w:val="24"/>
                <w:szCs w:val="24"/>
              </w:rPr>
              <w:t xml:space="preserve">date </w:t>
            </w:r>
            <w:r w:rsidR="0068006C">
              <w:rPr>
                <w:rFonts w:cs="Arial"/>
                <w:b/>
                <w:sz w:val="24"/>
                <w:szCs w:val="24"/>
              </w:rPr>
              <w:t xml:space="preserve">et lieu </w:t>
            </w:r>
            <w:r w:rsidRPr="009E64D4">
              <w:rPr>
                <w:rFonts w:cs="Arial"/>
                <w:b/>
                <w:sz w:val="24"/>
                <w:szCs w:val="24"/>
              </w:rPr>
              <w:t>de l’évènement</w:t>
            </w:r>
          </w:p>
        </w:tc>
        <w:tc>
          <w:tcPr>
            <w:tcW w:w="4910" w:type="dxa"/>
            <w:shd w:val="clear" w:color="auto" w:fill="D6E3BC" w:themeFill="accent3" w:themeFillTint="66"/>
          </w:tcPr>
          <w:p w14:paraId="1DB121B5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9E6FB6" w:rsidRPr="009E64D4" w14:paraId="1D66CFC9" w14:textId="77777777" w:rsidTr="006F361E">
        <w:trPr>
          <w:trHeight w:val="549"/>
        </w:trPr>
        <w:tc>
          <w:tcPr>
            <w:tcW w:w="4270" w:type="dxa"/>
            <w:shd w:val="clear" w:color="auto" w:fill="auto"/>
          </w:tcPr>
          <w:p w14:paraId="18CD5C66" w14:textId="77777777" w:rsidR="009E6FB6" w:rsidRDefault="009E6FB6" w:rsidP="006F361E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9E64D4">
              <w:rPr>
                <w:rFonts w:cs="Arial"/>
                <w:b/>
                <w:bCs/>
                <w:sz w:val="24"/>
                <w:szCs w:val="24"/>
              </w:rPr>
              <w:t>Type d'action</w:t>
            </w:r>
          </w:p>
          <w:p w14:paraId="195E6DEE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  <w:r w:rsidRPr="009E64D4">
              <w:rPr>
                <w:rFonts w:cs="Arial"/>
                <w:bCs/>
                <w:sz w:val="24"/>
                <w:szCs w:val="24"/>
              </w:rPr>
              <w:t>(recherche/valorisation)</w:t>
            </w:r>
          </w:p>
        </w:tc>
        <w:tc>
          <w:tcPr>
            <w:tcW w:w="4910" w:type="dxa"/>
            <w:shd w:val="clear" w:color="auto" w:fill="auto"/>
          </w:tcPr>
          <w:p w14:paraId="56ABF1C4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9E6FB6" w:rsidRPr="009E64D4" w14:paraId="1FB96C2D" w14:textId="77777777" w:rsidTr="006F361E">
        <w:trPr>
          <w:trHeight w:val="549"/>
        </w:trPr>
        <w:tc>
          <w:tcPr>
            <w:tcW w:w="4270" w:type="dxa"/>
            <w:shd w:val="clear" w:color="auto" w:fill="D6E3BC" w:themeFill="accent3" w:themeFillTint="66"/>
          </w:tcPr>
          <w:p w14:paraId="0C3E14DC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  <w:proofErr w:type="spellStart"/>
            <w:r w:rsidRPr="009E64D4">
              <w:rPr>
                <w:rFonts w:cs="Arial"/>
                <w:b/>
                <w:bCs/>
                <w:sz w:val="24"/>
                <w:szCs w:val="24"/>
              </w:rPr>
              <w:t>Porteur.e.s</w:t>
            </w:r>
            <w:proofErr w:type="spellEnd"/>
            <w:r w:rsidRPr="009E64D4">
              <w:rPr>
                <w:rFonts w:cs="Arial"/>
                <w:b/>
                <w:bCs/>
                <w:sz w:val="24"/>
                <w:szCs w:val="24"/>
              </w:rPr>
              <w:t xml:space="preserve"> du projet </w:t>
            </w:r>
            <w:r w:rsidRPr="009E64D4">
              <w:rPr>
                <w:rFonts w:cs="Arial"/>
                <w:bCs/>
                <w:sz w:val="24"/>
                <w:szCs w:val="24"/>
              </w:rPr>
              <w:t>(nom/structure/téléphone/mail)</w:t>
            </w:r>
          </w:p>
        </w:tc>
        <w:tc>
          <w:tcPr>
            <w:tcW w:w="4910" w:type="dxa"/>
            <w:shd w:val="clear" w:color="auto" w:fill="D6E3BC" w:themeFill="accent3" w:themeFillTint="66"/>
          </w:tcPr>
          <w:p w14:paraId="44B2F04C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9E6FB6" w:rsidRPr="009E64D4" w14:paraId="3405E366" w14:textId="77777777" w:rsidTr="006F361E">
        <w:trPr>
          <w:trHeight w:val="506"/>
        </w:trPr>
        <w:tc>
          <w:tcPr>
            <w:tcW w:w="4270" w:type="dxa"/>
            <w:shd w:val="clear" w:color="auto" w:fill="auto"/>
          </w:tcPr>
          <w:p w14:paraId="2777C8A6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  <w:r w:rsidRPr="009E64D4">
              <w:rPr>
                <w:rFonts w:cs="Arial"/>
                <w:b/>
                <w:bCs/>
                <w:sz w:val="24"/>
                <w:szCs w:val="24"/>
              </w:rPr>
              <w:t>Laboratoire associé</w:t>
            </w:r>
          </w:p>
        </w:tc>
        <w:tc>
          <w:tcPr>
            <w:tcW w:w="4910" w:type="dxa"/>
            <w:shd w:val="clear" w:color="auto" w:fill="auto"/>
          </w:tcPr>
          <w:p w14:paraId="39595B07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9E6FB6" w:rsidRPr="009E64D4" w14:paraId="55622925" w14:textId="77777777" w:rsidTr="006F361E">
        <w:trPr>
          <w:trHeight w:val="549"/>
        </w:trPr>
        <w:tc>
          <w:tcPr>
            <w:tcW w:w="4270" w:type="dxa"/>
            <w:shd w:val="clear" w:color="auto" w:fill="D6E3BC" w:themeFill="accent3" w:themeFillTint="66"/>
          </w:tcPr>
          <w:p w14:paraId="60F1A14F" w14:textId="77777777" w:rsidR="009E6FB6" w:rsidRPr="009E64D4" w:rsidRDefault="009E6FB6" w:rsidP="006F361E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E64D4">
              <w:rPr>
                <w:rFonts w:cs="Arial"/>
                <w:b/>
                <w:bCs/>
                <w:sz w:val="24"/>
                <w:szCs w:val="24"/>
              </w:rPr>
              <w:t>Chercheur.e.s</w:t>
            </w:r>
            <w:proofErr w:type="spellEnd"/>
            <w:proofErr w:type="gramEnd"/>
            <w:r w:rsidRPr="009E64D4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E64D4">
              <w:rPr>
                <w:rFonts w:cs="Arial"/>
                <w:b/>
                <w:bCs/>
                <w:sz w:val="24"/>
                <w:szCs w:val="24"/>
              </w:rPr>
              <w:t>impliqué.e.s</w:t>
            </w:r>
            <w:proofErr w:type="spellEnd"/>
          </w:p>
          <w:p w14:paraId="30C64B10" w14:textId="77777777" w:rsidR="009E6FB6" w:rsidRPr="00B40B55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  <w:r w:rsidRPr="00B40B55">
              <w:rPr>
                <w:rFonts w:cs="Arial"/>
                <w:bCs/>
                <w:sz w:val="24"/>
                <w:szCs w:val="24"/>
              </w:rPr>
              <w:t>(et laboratoires de rattachement)</w:t>
            </w:r>
          </w:p>
        </w:tc>
        <w:tc>
          <w:tcPr>
            <w:tcW w:w="4910" w:type="dxa"/>
            <w:shd w:val="clear" w:color="auto" w:fill="D6E3BC" w:themeFill="accent3" w:themeFillTint="66"/>
          </w:tcPr>
          <w:p w14:paraId="423A65DA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9E6FB6" w:rsidRPr="009E64D4" w14:paraId="79746EE6" w14:textId="77777777" w:rsidTr="006F361E">
        <w:trPr>
          <w:trHeight w:val="549"/>
        </w:trPr>
        <w:tc>
          <w:tcPr>
            <w:tcW w:w="4270" w:type="dxa"/>
            <w:shd w:val="clear" w:color="auto" w:fill="auto"/>
          </w:tcPr>
          <w:p w14:paraId="31D15F30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  <w:r w:rsidRPr="009E64D4">
              <w:rPr>
                <w:rFonts w:cs="Arial"/>
                <w:b/>
                <w:bCs/>
                <w:sz w:val="24"/>
                <w:szCs w:val="24"/>
              </w:rPr>
              <w:t>Partenaires académiques</w:t>
            </w:r>
          </w:p>
        </w:tc>
        <w:tc>
          <w:tcPr>
            <w:tcW w:w="4910" w:type="dxa"/>
            <w:shd w:val="clear" w:color="auto" w:fill="auto"/>
          </w:tcPr>
          <w:p w14:paraId="483D79BF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9E6FB6" w:rsidRPr="009E64D4" w14:paraId="5B10646E" w14:textId="77777777" w:rsidTr="006F361E">
        <w:trPr>
          <w:trHeight w:val="549"/>
        </w:trPr>
        <w:tc>
          <w:tcPr>
            <w:tcW w:w="4270" w:type="dxa"/>
            <w:shd w:val="clear" w:color="auto" w:fill="D6E3BC" w:themeFill="accent3" w:themeFillTint="66"/>
          </w:tcPr>
          <w:p w14:paraId="02CF5795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  <w:r w:rsidRPr="009E64D4">
              <w:rPr>
                <w:rFonts w:cs="Arial"/>
                <w:b/>
                <w:bCs/>
                <w:sz w:val="24"/>
                <w:szCs w:val="24"/>
              </w:rPr>
              <w:t>Partenaires extérieurs</w:t>
            </w:r>
          </w:p>
        </w:tc>
        <w:tc>
          <w:tcPr>
            <w:tcW w:w="4910" w:type="dxa"/>
            <w:shd w:val="clear" w:color="auto" w:fill="D6E3BC" w:themeFill="accent3" w:themeFillTint="66"/>
          </w:tcPr>
          <w:p w14:paraId="675FA380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9E6FB6" w:rsidRPr="009E64D4" w14:paraId="36AF811A" w14:textId="77777777" w:rsidTr="006F361E">
        <w:trPr>
          <w:trHeight w:val="549"/>
        </w:trPr>
        <w:tc>
          <w:tcPr>
            <w:tcW w:w="4270" w:type="dxa"/>
            <w:shd w:val="clear" w:color="auto" w:fill="auto"/>
          </w:tcPr>
          <w:p w14:paraId="1EE9B544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  <w:r w:rsidRPr="009E64D4">
              <w:rPr>
                <w:rFonts w:cs="Arial"/>
                <w:b/>
                <w:bCs/>
                <w:sz w:val="24"/>
                <w:szCs w:val="24"/>
              </w:rPr>
              <w:t>Territoire(s) concerné(s)</w:t>
            </w:r>
          </w:p>
        </w:tc>
        <w:tc>
          <w:tcPr>
            <w:tcW w:w="4910" w:type="dxa"/>
            <w:shd w:val="clear" w:color="auto" w:fill="auto"/>
          </w:tcPr>
          <w:p w14:paraId="06DBBB5D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9E6FB6" w:rsidRPr="009E64D4" w14:paraId="4FD4B079" w14:textId="77777777" w:rsidTr="006F361E">
        <w:trPr>
          <w:trHeight w:val="549"/>
        </w:trPr>
        <w:tc>
          <w:tcPr>
            <w:tcW w:w="4270" w:type="dxa"/>
            <w:shd w:val="clear" w:color="auto" w:fill="D6E3BC" w:themeFill="accent3" w:themeFillTint="66"/>
          </w:tcPr>
          <w:p w14:paraId="05F8A3A2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  <w:r w:rsidRPr="009E64D4">
              <w:rPr>
                <w:rFonts w:cs="Arial"/>
                <w:b/>
                <w:bCs/>
                <w:sz w:val="24"/>
                <w:szCs w:val="24"/>
              </w:rPr>
              <w:t>Thématiques</w:t>
            </w:r>
            <w:r w:rsidRPr="009E64D4">
              <w:rPr>
                <w:rFonts w:cs="Arial"/>
                <w:sz w:val="24"/>
                <w:szCs w:val="24"/>
              </w:rPr>
              <w:t xml:space="preserve"> </w:t>
            </w:r>
            <w:r w:rsidRPr="009E64D4">
              <w:rPr>
                <w:rFonts w:cs="Arial"/>
                <w:b/>
                <w:sz w:val="24"/>
                <w:szCs w:val="24"/>
              </w:rPr>
              <w:t>principales</w:t>
            </w:r>
          </w:p>
        </w:tc>
        <w:tc>
          <w:tcPr>
            <w:tcW w:w="4910" w:type="dxa"/>
            <w:shd w:val="clear" w:color="auto" w:fill="D6E3BC" w:themeFill="accent3" w:themeFillTint="66"/>
          </w:tcPr>
          <w:p w14:paraId="2EAA2185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9E6FB6" w:rsidRPr="009E64D4" w14:paraId="3BF42A83" w14:textId="77777777" w:rsidTr="006F361E">
        <w:trPr>
          <w:trHeight w:val="549"/>
        </w:trPr>
        <w:tc>
          <w:tcPr>
            <w:tcW w:w="4270" w:type="dxa"/>
            <w:shd w:val="clear" w:color="auto" w:fill="auto"/>
          </w:tcPr>
          <w:p w14:paraId="2D8304E6" w14:textId="77777777" w:rsidR="009E6FB6" w:rsidRPr="009E64D4" w:rsidRDefault="009E6FB6" w:rsidP="006F361E">
            <w:pPr>
              <w:rPr>
                <w:rFonts w:eastAsia="Times New Roman" w:cs="Arial"/>
                <w:b/>
                <w:sz w:val="24"/>
                <w:szCs w:val="24"/>
              </w:rPr>
            </w:pPr>
            <w:r w:rsidRPr="009E64D4">
              <w:rPr>
                <w:rFonts w:eastAsia="Times New Roman" w:cs="Arial"/>
                <w:b/>
                <w:sz w:val="24"/>
                <w:szCs w:val="24"/>
              </w:rPr>
              <w:t>Budget global de l'opération</w:t>
            </w:r>
          </w:p>
          <w:p w14:paraId="165FB776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4910" w:type="dxa"/>
            <w:shd w:val="clear" w:color="auto" w:fill="auto"/>
          </w:tcPr>
          <w:p w14:paraId="710DDD6A" w14:textId="77777777" w:rsidR="009E6FB6" w:rsidRPr="009E64D4" w:rsidRDefault="009E6FB6" w:rsidP="006F361E">
            <w:pPr>
              <w:pStyle w:val="Paragraphedeliste"/>
              <w:rPr>
                <w:rFonts w:cs="Arial"/>
                <w:i/>
                <w:sz w:val="24"/>
                <w:szCs w:val="24"/>
              </w:rPr>
            </w:pPr>
          </w:p>
        </w:tc>
      </w:tr>
      <w:tr w:rsidR="009E6FB6" w:rsidRPr="009E64D4" w14:paraId="4B4112A8" w14:textId="77777777" w:rsidTr="006F361E">
        <w:trPr>
          <w:trHeight w:val="549"/>
        </w:trPr>
        <w:tc>
          <w:tcPr>
            <w:tcW w:w="4270" w:type="dxa"/>
            <w:shd w:val="clear" w:color="auto" w:fill="D6E3BC" w:themeFill="accent3" w:themeFillTint="66"/>
          </w:tcPr>
          <w:p w14:paraId="210FB8EF" w14:textId="77777777" w:rsidR="009E6FB6" w:rsidRPr="009E64D4" w:rsidRDefault="009E6FB6" w:rsidP="006F361E">
            <w:pPr>
              <w:rPr>
                <w:rFonts w:eastAsia="Times New Roman" w:cs="Arial"/>
                <w:b/>
                <w:sz w:val="24"/>
                <w:szCs w:val="24"/>
              </w:rPr>
            </w:pPr>
            <w:r w:rsidRPr="009E64D4">
              <w:rPr>
                <w:rFonts w:eastAsia="Times New Roman" w:cs="Arial"/>
                <w:b/>
                <w:sz w:val="24"/>
                <w:szCs w:val="24"/>
              </w:rPr>
              <w:t xml:space="preserve">Financement demandé au </w:t>
            </w:r>
            <w:proofErr w:type="spellStart"/>
            <w:r w:rsidRPr="009E64D4">
              <w:rPr>
                <w:rFonts w:eastAsia="Times New Roman" w:cs="Arial"/>
                <w:b/>
                <w:sz w:val="24"/>
                <w:szCs w:val="24"/>
              </w:rPr>
              <w:t>Labex</w:t>
            </w:r>
            <w:proofErr w:type="spellEnd"/>
          </w:p>
          <w:p w14:paraId="73367E64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4910" w:type="dxa"/>
            <w:shd w:val="clear" w:color="auto" w:fill="D6E3BC" w:themeFill="accent3" w:themeFillTint="66"/>
          </w:tcPr>
          <w:p w14:paraId="0C9BACCE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</w:p>
        </w:tc>
      </w:tr>
      <w:tr w:rsidR="009E6FB6" w:rsidRPr="009E64D4" w14:paraId="2FA3F96A" w14:textId="77777777" w:rsidTr="006F361E">
        <w:trPr>
          <w:trHeight w:val="591"/>
        </w:trPr>
        <w:tc>
          <w:tcPr>
            <w:tcW w:w="4270" w:type="dxa"/>
            <w:shd w:val="clear" w:color="auto" w:fill="auto"/>
          </w:tcPr>
          <w:p w14:paraId="1A759D3C" w14:textId="77777777" w:rsidR="009E6FB6" w:rsidRPr="009E64D4" w:rsidRDefault="009E6FB6" w:rsidP="006F361E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9E64D4">
              <w:rPr>
                <w:rFonts w:cs="Arial"/>
                <w:b/>
                <w:bCs/>
                <w:sz w:val="24"/>
                <w:szCs w:val="24"/>
              </w:rPr>
              <w:t>Description de l'évènement</w:t>
            </w:r>
          </w:p>
          <w:p w14:paraId="2D1DD759" w14:textId="77777777" w:rsidR="009E6FB6" w:rsidRPr="009E64D4" w:rsidRDefault="009E6FB6" w:rsidP="006F361E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4910" w:type="dxa"/>
            <w:shd w:val="clear" w:color="auto" w:fill="auto"/>
          </w:tcPr>
          <w:p w14:paraId="6CDB2EEC" w14:textId="77777777" w:rsidR="009E6FB6" w:rsidRPr="009E64D4" w:rsidRDefault="009E6FB6" w:rsidP="006F361E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9E6FB6" w:rsidRPr="009E64D4" w14:paraId="5830A54A" w14:textId="77777777" w:rsidTr="006F361E">
        <w:trPr>
          <w:trHeight w:val="591"/>
        </w:trPr>
        <w:tc>
          <w:tcPr>
            <w:tcW w:w="4270" w:type="dxa"/>
            <w:shd w:val="clear" w:color="auto" w:fill="D6E3BC" w:themeFill="accent3" w:themeFillTint="66"/>
          </w:tcPr>
          <w:p w14:paraId="40A41DB7" w14:textId="77777777" w:rsidR="009E6FB6" w:rsidRPr="009E64D4" w:rsidRDefault="009E6FB6" w:rsidP="006F361E">
            <w:pPr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 xml:space="preserve">Contributions aux objectifs et </w:t>
            </w:r>
            <w:r w:rsidRPr="009E64D4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 xml:space="preserve">actions du </w:t>
            </w:r>
            <w:proofErr w:type="spellStart"/>
            <w:r w:rsidRPr="009E64D4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Labex</w:t>
            </w:r>
            <w:proofErr w:type="spellEnd"/>
          </w:p>
          <w:p w14:paraId="7314D6E2" w14:textId="77777777" w:rsidR="009E6FB6" w:rsidRPr="009E64D4" w:rsidRDefault="009E6FB6" w:rsidP="006F361E">
            <w:pPr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4910" w:type="dxa"/>
            <w:shd w:val="clear" w:color="auto" w:fill="D6E3BC" w:themeFill="accent3" w:themeFillTint="66"/>
          </w:tcPr>
          <w:p w14:paraId="0184A167" w14:textId="77777777" w:rsidR="009E6FB6" w:rsidRPr="009E64D4" w:rsidRDefault="009E6FB6" w:rsidP="006F361E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9E6FB6" w:rsidRPr="009E64D4" w14:paraId="5FD0E84C" w14:textId="77777777" w:rsidTr="006F361E">
        <w:trPr>
          <w:trHeight w:val="591"/>
        </w:trPr>
        <w:tc>
          <w:tcPr>
            <w:tcW w:w="4270" w:type="dxa"/>
            <w:shd w:val="clear" w:color="auto" w:fill="auto"/>
          </w:tcPr>
          <w:p w14:paraId="5D41DC8D" w14:textId="77777777" w:rsidR="009E6FB6" w:rsidRPr="009E64D4" w:rsidRDefault="009E6FB6" w:rsidP="006F361E">
            <w:pPr>
              <w:rPr>
                <w:rFonts w:cs="Arial"/>
                <w:i/>
                <w:sz w:val="24"/>
                <w:szCs w:val="24"/>
              </w:rPr>
            </w:pPr>
            <w:r w:rsidRPr="009E64D4">
              <w:rPr>
                <w:rFonts w:eastAsia="Times New Roman" w:cs="Arial"/>
                <w:b/>
                <w:bCs/>
                <w:sz w:val="24"/>
                <w:szCs w:val="24"/>
              </w:rPr>
              <w:t xml:space="preserve">Livrables demandés </w:t>
            </w:r>
            <w:r w:rsidRPr="009E64D4">
              <w:rPr>
                <w:rFonts w:eastAsia="Times New Roman" w:cs="Arial"/>
                <w:sz w:val="24"/>
                <w:szCs w:val="24"/>
              </w:rPr>
              <w:br/>
            </w:r>
            <w:r w:rsidRPr="00B40B55">
              <w:rPr>
                <w:rFonts w:eastAsia="Times New Roman" w:cs="Arial"/>
                <w:i/>
                <w:sz w:val="24"/>
                <w:szCs w:val="24"/>
              </w:rPr>
              <w:t xml:space="preserve">Les supports fournis doivent mentionner le soutien du </w:t>
            </w:r>
            <w:proofErr w:type="spellStart"/>
            <w:r w:rsidRPr="00B40B55">
              <w:rPr>
                <w:rFonts w:eastAsia="Times New Roman" w:cs="Arial"/>
                <w:i/>
                <w:sz w:val="24"/>
                <w:szCs w:val="24"/>
              </w:rPr>
              <w:t>Labex</w:t>
            </w:r>
            <w:proofErr w:type="spellEnd"/>
            <w:r w:rsidRPr="00B40B55">
              <w:rPr>
                <w:rFonts w:eastAsia="Times New Roman" w:cs="Arial"/>
                <w:i/>
                <w:sz w:val="24"/>
                <w:szCs w:val="24"/>
              </w:rPr>
              <w:t xml:space="preserve"> ITTEM (avec son logo)</w:t>
            </w:r>
          </w:p>
        </w:tc>
        <w:tc>
          <w:tcPr>
            <w:tcW w:w="4910" w:type="dxa"/>
            <w:shd w:val="clear" w:color="auto" w:fill="auto"/>
          </w:tcPr>
          <w:p w14:paraId="42B6FC44" w14:textId="77777777" w:rsidR="009E6FB6" w:rsidRPr="009E64D4" w:rsidRDefault="009E6FB6" w:rsidP="006F361E">
            <w:pPr>
              <w:pStyle w:val="Paragraphedeliste"/>
              <w:numPr>
                <w:ilvl w:val="0"/>
                <w:numId w:val="3"/>
              </w:numPr>
              <w:rPr>
                <w:rFonts w:eastAsia="Times New Roman" w:cs="Arial"/>
                <w:sz w:val="24"/>
                <w:szCs w:val="24"/>
              </w:rPr>
            </w:pPr>
            <w:r w:rsidRPr="009E64D4">
              <w:rPr>
                <w:rFonts w:eastAsia="Times New Roman" w:cs="Arial"/>
                <w:sz w:val="24"/>
                <w:szCs w:val="24"/>
              </w:rPr>
              <w:t>Un compte-rendu/rapport écrit</w:t>
            </w:r>
          </w:p>
          <w:p w14:paraId="00F89DE4" w14:textId="249E7991" w:rsidR="009E6FB6" w:rsidRPr="009E64D4" w:rsidRDefault="009E6FB6" w:rsidP="006F361E">
            <w:pPr>
              <w:pStyle w:val="Paragraphedeliste"/>
              <w:numPr>
                <w:ilvl w:val="0"/>
                <w:numId w:val="3"/>
              </w:numPr>
              <w:rPr>
                <w:rFonts w:eastAsia="Times New Roman" w:cs="Arial"/>
                <w:sz w:val="24"/>
                <w:szCs w:val="24"/>
              </w:rPr>
            </w:pPr>
            <w:r w:rsidRPr="009E64D4">
              <w:rPr>
                <w:rFonts w:eastAsia="Times New Roman" w:cs="Arial"/>
                <w:sz w:val="24"/>
                <w:szCs w:val="24"/>
              </w:rPr>
              <w:t xml:space="preserve">Une interview de chercheurs porteurs du projet, réalisée par le </w:t>
            </w:r>
            <w:proofErr w:type="spellStart"/>
            <w:r w:rsidRPr="009E64D4">
              <w:rPr>
                <w:rFonts w:eastAsia="Times New Roman" w:cs="Arial"/>
                <w:sz w:val="24"/>
                <w:szCs w:val="24"/>
              </w:rPr>
              <w:t>Labex</w:t>
            </w:r>
            <w:proofErr w:type="spellEnd"/>
            <w:r w:rsidRPr="009E64D4">
              <w:rPr>
                <w:rFonts w:eastAsia="Times New Roman" w:cs="Arial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sz w:val="24"/>
                <w:szCs w:val="24"/>
              </w:rPr>
              <w:t>pour</w:t>
            </w:r>
            <w:r w:rsidR="00392BCC">
              <w:rPr>
                <w:rFonts w:eastAsia="Times New Roman" w:cs="Arial"/>
                <w:sz w:val="24"/>
                <w:szCs w:val="24"/>
              </w:rPr>
              <w:t xml:space="preserve"> être </w:t>
            </w:r>
            <w:r w:rsidRPr="009E64D4">
              <w:rPr>
                <w:rFonts w:eastAsia="Times New Roman" w:cs="Arial"/>
                <w:sz w:val="24"/>
                <w:szCs w:val="24"/>
              </w:rPr>
              <w:t xml:space="preserve">mise en ligne sur </w:t>
            </w:r>
            <w:hyperlink r:id="rId8" w:history="1">
              <w:r>
                <w:rPr>
                  <w:rStyle w:val="Lienhypertexte"/>
                  <w:rFonts w:eastAsia="Times New Roman" w:cs="Arial"/>
                  <w:sz w:val="24"/>
                  <w:szCs w:val="24"/>
                </w:rPr>
                <w:t>http://www.labexittem.fr</w:t>
              </w:r>
            </w:hyperlink>
          </w:p>
          <w:p w14:paraId="5CCDD77E" w14:textId="0A295CB4" w:rsidR="009E6FB6" w:rsidRPr="009E64D4" w:rsidRDefault="009E6FB6" w:rsidP="006F361E">
            <w:pPr>
              <w:pStyle w:val="Paragraphedeliste"/>
              <w:numPr>
                <w:ilvl w:val="0"/>
                <w:numId w:val="3"/>
              </w:numPr>
              <w:rPr>
                <w:rFonts w:cs="Arial"/>
                <w:i/>
                <w:sz w:val="24"/>
                <w:szCs w:val="24"/>
              </w:rPr>
            </w:pPr>
            <w:r w:rsidRPr="009E64D4">
              <w:rPr>
                <w:rFonts w:eastAsia="Times New Roman" w:cs="Arial"/>
                <w:sz w:val="24"/>
                <w:szCs w:val="24"/>
              </w:rPr>
              <w:t>En fonction du format de l’opération, d’autres supports (ex : vidéos) peuvent être envisagés.</w:t>
            </w:r>
          </w:p>
        </w:tc>
      </w:tr>
    </w:tbl>
    <w:p w14:paraId="1CC5655F" w14:textId="77777777" w:rsidR="008E632E" w:rsidRPr="00EC4710" w:rsidRDefault="008E632E" w:rsidP="00392BCC">
      <w:pPr>
        <w:rPr>
          <w:rFonts w:eastAsia="Times New Roman"/>
        </w:rPr>
      </w:pPr>
    </w:p>
    <w:sectPr w:rsidR="008E632E" w:rsidRPr="00EC4710" w:rsidSect="00DF24E3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AF016" w14:textId="77777777" w:rsidR="00DF24E3" w:rsidRDefault="00DF24E3" w:rsidP="00F038F0">
      <w:r>
        <w:separator/>
      </w:r>
    </w:p>
  </w:endnote>
  <w:endnote w:type="continuationSeparator" w:id="0">
    <w:p w14:paraId="3482F30F" w14:textId="77777777" w:rsidR="00DF24E3" w:rsidRDefault="00DF24E3" w:rsidP="00F03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6F6C3" w14:textId="77777777" w:rsidR="00DF24E3" w:rsidRDefault="00DF24E3" w:rsidP="00F038F0">
      <w:r>
        <w:separator/>
      </w:r>
    </w:p>
  </w:footnote>
  <w:footnote w:type="continuationSeparator" w:id="0">
    <w:p w14:paraId="603B4B5E" w14:textId="77777777" w:rsidR="00DF24E3" w:rsidRDefault="00DF24E3" w:rsidP="00F038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250F8" w14:textId="77777777" w:rsidR="00F42732" w:rsidRDefault="00F42732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3CE7D2" wp14:editId="7E962D04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43800" cy="10679210"/>
          <wp:effectExtent l="0" t="0" r="0" b="0"/>
          <wp:wrapNone/>
          <wp:docPr id="1" name="Image 1" descr="Google Drive:Mon Drive:VYP-Projets:Labex-ITTEM:03-Print:02-Entete:00-Exports:LabexITTEM-Entete-V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ogle Drive:Mon Drive:VYP-Projets:Labex-ITTEM:03-Print:02-Entete:00-Exports:LabexITTEM-Entete-V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9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E55B94"/>
    <w:multiLevelType w:val="hybridMultilevel"/>
    <w:tmpl w:val="40A0AC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8214CD"/>
    <w:multiLevelType w:val="hybridMultilevel"/>
    <w:tmpl w:val="15BE61EE"/>
    <w:lvl w:ilvl="0" w:tplc="1506D0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1365FC"/>
    <w:multiLevelType w:val="hybridMultilevel"/>
    <w:tmpl w:val="55286A50"/>
    <w:lvl w:ilvl="0" w:tplc="E5A81C6A">
      <w:start w:val="24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653074">
    <w:abstractNumId w:val="2"/>
  </w:num>
  <w:num w:numId="2" w16cid:durableId="808667930">
    <w:abstractNumId w:val="1"/>
  </w:num>
  <w:num w:numId="3" w16cid:durableId="1346636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F0"/>
    <w:rsid w:val="00001DBB"/>
    <w:rsid w:val="00021089"/>
    <w:rsid w:val="00037B8C"/>
    <w:rsid w:val="00053BF2"/>
    <w:rsid w:val="000C6F8C"/>
    <w:rsid w:val="00147846"/>
    <w:rsid w:val="001651EC"/>
    <w:rsid w:val="001850D2"/>
    <w:rsid w:val="001E2B97"/>
    <w:rsid w:val="001E462F"/>
    <w:rsid w:val="00200E6B"/>
    <w:rsid w:val="00221C32"/>
    <w:rsid w:val="002C073C"/>
    <w:rsid w:val="002E5081"/>
    <w:rsid w:val="0031676E"/>
    <w:rsid w:val="00324D0B"/>
    <w:rsid w:val="00377DD1"/>
    <w:rsid w:val="00392BCC"/>
    <w:rsid w:val="003A7149"/>
    <w:rsid w:val="003D6202"/>
    <w:rsid w:val="003E6061"/>
    <w:rsid w:val="00434AB2"/>
    <w:rsid w:val="004B4789"/>
    <w:rsid w:val="004D1B6E"/>
    <w:rsid w:val="004E4A05"/>
    <w:rsid w:val="005368BE"/>
    <w:rsid w:val="00542FC4"/>
    <w:rsid w:val="005830EB"/>
    <w:rsid w:val="005C5B6E"/>
    <w:rsid w:val="005E6C24"/>
    <w:rsid w:val="006017E5"/>
    <w:rsid w:val="0060187B"/>
    <w:rsid w:val="00624460"/>
    <w:rsid w:val="0068006C"/>
    <w:rsid w:val="006C1A55"/>
    <w:rsid w:val="006F004A"/>
    <w:rsid w:val="007256F9"/>
    <w:rsid w:val="007415D7"/>
    <w:rsid w:val="007525FB"/>
    <w:rsid w:val="008153FC"/>
    <w:rsid w:val="00820992"/>
    <w:rsid w:val="00860B80"/>
    <w:rsid w:val="008800EE"/>
    <w:rsid w:val="008A1394"/>
    <w:rsid w:val="008E632E"/>
    <w:rsid w:val="008E6DD4"/>
    <w:rsid w:val="00937A99"/>
    <w:rsid w:val="00961787"/>
    <w:rsid w:val="009A02F6"/>
    <w:rsid w:val="009C67F8"/>
    <w:rsid w:val="009E6FB6"/>
    <w:rsid w:val="00A4366B"/>
    <w:rsid w:val="00A45FC9"/>
    <w:rsid w:val="00A84F42"/>
    <w:rsid w:val="00AA573C"/>
    <w:rsid w:val="00AE6297"/>
    <w:rsid w:val="00B00EB4"/>
    <w:rsid w:val="00B07AC2"/>
    <w:rsid w:val="00BC5C0A"/>
    <w:rsid w:val="00BF4A36"/>
    <w:rsid w:val="00C34B74"/>
    <w:rsid w:val="00C34C22"/>
    <w:rsid w:val="00C3726D"/>
    <w:rsid w:val="00C52B55"/>
    <w:rsid w:val="00C62FAD"/>
    <w:rsid w:val="00C77DAC"/>
    <w:rsid w:val="00C96DBC"/>
    <w:rsid w:val="00CB4D80"/>
    <w:rsid w:val="00CC1369"/>
    <w:rsid w:val="00CE3D2F"/>
    <w:rsid w:val="00D42783"/>
    <w:rsid w:val="00DA667A"/>
    <w:rsid w:val="00DF24E3"/>
    <w:rsid w:val="00E56BC8"/>
    <w:rsid w:val="00E767D9"/>
    <w:rsid w:val="00E95CBC"/>
    <w:rsid w:val="00EC4710"/>
    <w:rsid w:val="00EE46DE"/>
    <w:rsid w:val="00F038F0"/>
    <w:rsid w:val="00F41A18"/>
    <w:rsid w:val="00F42732"/>
    <w:rsid w:val="00F834B3"/>
    <w:rsid w:val="00FD2AE2"/>
    <w:rsid w:val="00FD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67FA5E"/>
  <w14:defaultImageDpi w14:val="300"/>
  <w15:docId w15:val="{7DF9F456-0349-E04D-A3A3-C906A9323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038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38F0"/>
  </w:style>
  <w:style w:type="paragraph" w:styleId="Pieddepage">
    <w:name w:val="footer"/>
    <w:basedOn w:val="Normal"/>
    <w:link w:val="PieddepageCar"/>
    <w:uiPriority w:val="99"/>
    <w:unhideWhenUsed/>
    <w:rsid w:val="00F038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38F0"/>
  </w:style>
  <w:style w:type="paragraph" w:styleId="Textedebulles">
    <w:name w:val="Balloon Text"/>
    <w:basedOn w:val="Normal"/>
    <w:link w:val="TextedebullesCar"/>
    <w:uiPriority w:val="99"/>
    <w:semiHidden/>
    <w:unhideWhenUsed/>
    <w:rsid w:val="00F038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8F0"/>
    <w:rPr>
      <w:rFonts w:ascii="Lucida Grande" w:hAnsi="Lucida Grande" w:cs="Lucida Grande"/>
      <w:sz w:val="18"/>
      <w:szCs w:val="18"/>
    </w:rPr>
  </w:style>
  <w:style w:type="character" w:styleId="Accentuation">
    <w:name w:val="Emphasis"/>
    <w:basedOn w:val="Policepardfaut"/>
    <w:uiPriority w:val="20"/>
    <w:qFormat/>
    <w:rsid w:val="005368BE"/>
    <w:rPr>
      <w:i/>
      <w:iCs/>
    </w:rPr>
  </w:style>
  <w:style w:type="paragraph" w:styleId="Paragraphedeliste">
    <w:name w:val="List Paragraph"/>
    <w:basedOn w:val="Normal"/>
    <w:uiPriority w:val="34"/>
    <w:qFormat/>
    <w:rsid w:val="00A84F4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1676E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42732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8E63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exittem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0204BA-21BB-42D8-A2AF-4903FAFED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Leila Shahshahani</cp:lastModifiedBy>
  <cp:revision>3</cp:revision>
  <dcterms:created xsi:type="dcterms:W3CDTF">2023-12-19T14:27:00Z</dcterms:created>
  <dcterms:modified xsi:type="dcterms:W3CDTF">2023-12-22T10:22:00Z</dcterms:modified>
</cp:coreProperties>
</file>